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1"/>
        <w:spacing w:after="240" w:before="240" w:line="276" w:lineRule="auto"/>
        <w:jc w:val="center"/>
        <w:rPr/>
      </w:pPr>
      <w:bookmarkStart w:colFirst="0" w:colLast="0" w:name="_ms58nfx8f2q5" w:id="0"/>
      <w:bookmarkEnd w:id="0"/>
      <w:r w:rsidDel="00000000" w:rsidR="00000000" w:rsidRPr="00000000">
        <w:rPr>
          <w:sz w:val="50"/>
          <w:szCs w:val="50"/>
          <w:rtl w:val="0"/>
        </w:rPr>
        <w:t xml:space="preserve">Ponddy for Schools Questionnaire</w:t>
      </w:r>
      <w:r w:rsidDel="00000000" w:rsidR="00000000" w:rsidRPr="00000000">
        <w:rPr>
          <w:rtl w:val="0"/>
        </w:rPr>
      </w:r>
    </w:p>
    <w:p w:rsidR="00000000" w:rsidDel="00000000" w:rsidP="00000000" w:rsidRDefault="00000000" w:rsidRPr="00000000" w14:paraId="00000002">
      <w:pPr>
        <w:widowControl w:val="1"/>
        <w:spacing w:after="240" w:before="24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 order to better assist you with Chinese curriculum design, please provide us with answers to the questions below to the best of your knowledge. After completing the questionnaire, please send it as an attachment to </w:t>
      </w:r>
      <w:hyperlink r:id="rId6">
        <w:r w:rsidDel="00000000" w:rsidR="00000000" w:rsidRPr="00000000">
          <w:rPr>
            <w:rFonts w:ascii="Proxima Nova" w:cs="Proxima Nova" w:eastAsia="Proxima Nova" w:hAnsi="Proxima Nova"/>
            <w:b w:val="1"/>
            <w:i w:val="1"/>
            <w:color w:val="3f98d1"/>
            <w:u w:val="single"/>
            <w:rtl w:val="0"/>
          </w:rPr>
          <w:t xml:space="preserve">support@ponddy-edu.com</w:t>
        </w:r>
      </w:hyperlink>
      <w:r w:rsidDel="00000000" w:rsidR="00000000" w:rsidRPr="00000000">
        <w:rPr>
          <w:rFonts w:ascii="Proxima Nova" w:cs="Proxima Nova" w:eastAsia="Proxima Nova" w:hAnsi="Proxima Nova"/>
          <w:rtl w:val="0"/>
        </w:rPr>
        <w:t xml:space="preserve"> and include “</w:t>
      </w:r>
      <w:r w:rsidDel="00000000" w:rsidR="00000000" w:rsidRPr="00000000">
        <w:rPr>
          <w:rFonts w:ascii="Proxima Nova" w:cs="Proxima Nova" w:eastAsia="Proxima Nova" w:hAnsi="Proxima Nova"/>
          <w:b w:val="1"/>
          <w:rtl w:val="0"/>
        </w:rPr>
        <w:t xml:space="preserve">Ponddy for Schools Inquiry</w:t>
      </w:r>
      <w:r w:rsidDel="00000000" w:rsidR="00000000" w:rsidRPr="00000000">
        <w:rPr>
          <w:rFonts w:ascii="Proxima Nova" w:cs="Proxima Nova" w:eastAsia="Proxima Nova" w:hAnsi="Proxima Nova"/>
          <w:rtl w:val="0"/>
        </w:rPr>
        <w:t xml:space="preserve">” in subject.  </w:t>
      </w:r>
      <w:r w:rsidDel="00000000" w:rsidR="00000000" w:rsidRPr="00000000">
        <w:rPr>
          <w:rtl w:val="0"/>
        </w:rPr>
      </w:r>
    </w:p>
    <w:p w:rsidR="00000000" w:rsidDel="00000000" w:rsidP="00000000" w:rsidRDefault="00000000" w:rsidRPr="00000000" w14:paraId="00000003">
      <w:pPr>
        <w:widowControl w:val="1"/>
        <w:numPr>
          <w:ilvl w:val="0"/>
          <w:numId w:val="1"/>
        </w:numPr>
        <w:spacing w:after="240" w:before="24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Contact information (name, phone number and email address)?</w:t>
      </w:r>
    </w:p>
    <w:p w:rsidR="00000000" w:rsidDel="00000000" w:rsidP="00000000" w:rsidRDefault="00000000" w:rsidRPr="00000000" w14:paraId="00000004">
      <w:pPr>
        <w:widowControl w:val="1"/>
        <w:spacing w:after="240" w:before="240"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widowControl w:val="1"/>
        <w:numPr>
          <w:ilvl w:val="0"/>
          <w:numId w:val="1"/>
        </w:numPr>
        <w:spacing w:after="240" w:before="24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Name of your organization? What School Districts/State are you in?</w:t>
      </w:r>
    </w:p>
    <w:p w:rsidR="00000000" w:rsidDel="00000000" w:rsidP="00000000" w:rsidRDefault="00000000" w:rsidRPr="00000000" w14:paraId="00000006">
      <w:pPr>
        <w:widowControl w:val="1"/>
        <w:spacing w:after="240" w:before="240"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widowControl w:val="1"/>
        <w:numPr>
          <w:ilvl w:val="0"/>
          <w:numId w:val="1"/>
        </w:numPr>
        <w:spacing w:after="240" w:before="24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is your annual budget allocation for the Chinese language program?</w:t>
      </w:r>
    </w:p>
    <w:p w:rsidR="00000000" w:rsidDel="00000000" w:rsidP="00000000" w:rsidRDefault="00000000" w:rsidRPr="00000000" w14:paraId="00000008">
      <w:pPr>
        <w:widowControl w:val="1"/>
        <w:spacing w:after="240" w:before="240"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widowControl w:val="1"/>
        <w:numPr>
          <w:ilvl w:val="0"/>
          <w:numId w:val="1"/>
        </w:numPr>
        <w:spacing w:after="0" w:afterAutospacing="0" w:before="24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services are you interested in? </w:t>
      </w:r>
    </w:p>
    <w:p w:rsidR="00000000" w:rsidDel="00000000" w:rsidP="00000000" w:rsidRDefault="00000000" w:rsidRPr="00000000" w14:paraId="0000000A">
      <w:pPr>
        <w:widowControl w:val="1"/>
        <w:numPr>
          <w:ilvl w:val="1"/>
          <w:numId w:val="1"/>
        </w:numPr>
        <w:spacing w:after="0" w:afterAutospacing="0" w:before="0" w:beforeAutospacing="0" w:line="276" w:lineRule="auto"/>
        <w:ind w:left="1440" w:hanging="360"/>
        <w:rPr>
          <w:rFonts w:ascii="Proxima Nova" w:cs="Proxima Nova" w:eastAsia="Proxima Nova" w:hAnsi="Proxima Nova"/>
        </w:rPr>
      </w:pPr>
      <w:r w:rsidDel="00000000" w:rsidR="00000000" w:rsidRPr="00000000">
        <w:rPr>
          <w:rFonts w:ascii="Arial" w:cs="Arial" w:eastAsia="Arial" w:hAnsi="Arial"/>
          <w:sz w:val="22"/>
          <w:szCs w:val="22"/>
          <w:rtl w:val="0"/>
        </w:rPr>
        <w:t xml:space="preserve">Program Design</w:t>
      </w:r>
    </w:p>
    <w:p w:rsidR="00000000" w:rsidDel="00000000" w:rsidP="00000000" w:rsidRDefault="00000000" w:rsidRPr="00000000" w14:paraId="0000000B">
      <w:pPr>
        <w:widowControl w:val="1"/>
        <w:numPr>
          <w:ilvl w:val="1"/>
          <w:numId w:val="1"/>
        </w:numPr>
        <w:spacing w:after="0" w:afterAutospacing="0" w:before="0" w:beforeAutospacing="0" w:line="276" w:lineRule="auto"/>
        <w:ind w:left="1440" w:hanging="360"/>
        <w:rPr>
          <w:rFonts w:ascii="Proxima Nova" w:cs="Proxima Nova" w:eastAsia="Proxima Nova" w:hAnsi="Proxima Nova"/>
        </w:rPr>
      </w:pPr>
      <w:r w:rsidDel="00000000" w:rsidR="00000000" w:rsidRPr="00000000">
        <w:rPr>
          <w:rFonts w:ascii="Arial" w:cs="Arial" w:eastAsia="Arial" w:hAnsi="Arial"/>
          <w:sz w:val="22"/>
          <w:szCs w:val="22"/>
          <w:rtl w:val="0"/>
        </w:rPr>
        <w:t xml:space="preserve">Curriculum Design</w:t>
      </w:r>
    </w:p>
    <w:p w:rsidR="00000000" w:rsidDel="00000000" w:rsidP="00000000" w:rsidRDefault="00000000" w:rsidRPr="00000000" w14:paraId="0000000C">
      <w:pPr>
        <w:widowControl w:val="1"/>
        <w:numPr>
          <w:ilvl w:val="1"/>
          <w:numId w:val="1"/>
        </w:numPr>
        <w:spacing w:after="0" w:afterAutospacing="0" w:before="0" w:beforeAutospacing="0" w:line="276" w:lineRule="auto"/>
        <w:ind w:left="1440" w:hanging="360"/>
        <w:rPr>
          <w:rFonts w:ascii="Proxima Nova" w:cs="Proxima Nova" w:eastAsia="Proxima Nova" w:hAnsi="Proxima Nova"/>
        </w:rPr>
      </w:pPr>
      <w:r w:rsidDel="00000000" w:rsidR="00000000" w:rsidRPr="00000000">
        <w:rPr>
          <w:rFonts w:ascii="Arial" w:cs="Arial" w:eastAsia="Arial" w:hAnsi="Arial"/>
          <w:sz w:val="22"/>
          <w:szCs w:val="22"/>
          <w:rtl w:val="0"/>
        </w:rPr>
        <w:t xml:space="preserve">Online Instruction</w:t>
      </w:r>
    </w:p>
    <w:p w:rsidR="00000000" w:rsidDel="00000000" w:rsidP="00000000" w:rsidRDefault="00000000" w:rsidRPr="00000000" w14:paraId="0000000D">
      <w:pPr>
        <w:widowControl w:val="1"/>
        <w:numPr>
          <w:ilvl w:val="1"/>
          <w:numId w:val="1"/>
        </w:numPr>
        <w:spacing w:after="0" w:afterAutospacing="0" w:before="0" w:beforeAutospacing="0" w:line="276" w:lineRule="auto"/>
        <w:ind w:left="1440" w:hanging="360"/>
        <w:rPr>
          <w:rFonts w:ascii="Proxima Nova" w:cs="Proxima Nova" w:eastAsia="Proxima Nova" w:hAnsi="Proxima Nova"/>
        </w:rPr>
      </w:pPr>
      <w:r w:rsidDel="00000000" w:rsidR="00000000" w:rsidRPr="00000000">
        <w:rPr>
          <w:rFonts w:ascii="Arial" w:cs="Arial" w:eastAsia="Arial" w:hAnsi="Arial"/>
          <w:sz w:val="22"/>
          <w:szCs w:val="22"/>
          <w:rtl w:val="0"/>
        </w:rPr>
        <w:t xml:space="preserve">Teaching tech support</w:t>
      </w:r>
    </w:p>
    <w:p w:rsidR="00000000" w:rsidDel="00000000" w:rsidP="00000000" w:rsidRDefault="00000000" w:rsidRPr="00000000" w14:paraId="0000000E">
      <w:pPr>
        <w:widowControl w:val="1"/>
        <w:numPr>
          <w:ilvl w:val="1"/>
          <w:numId w:val="1"/>
        </w:numPr>
        <w:spacing w:after="0" w:afterAutospacing="0" w:before="0" w:beforeAutospacing="0" w:line="276" w:lineRule="auto"/>
        <w:ind w:left="1440" w:hanging="360"/>
        <w:rPr>
          <w:rFonts w:ascii="Proxima Nova" w:cs="Proxima Nova" w:eastAsia="Proxima Nova" w:hAnsi="Proxima Nova"/>
        </w:rPr>
      </w:pPr>
      <w:r w:rsidDel="00000000" w:rsidR="00000000" w:rsidRPr="00000000">
        <w:rPr>
          <w:rFonts w:ascii="Arial" w:cs="Arial" w:eastAsia="Arial" w:hAnsi="Arial"/>
          <w:sz w:val="22"/>
          <w:szCs w:val="22"/>
          <w:rtl w:val="0"/>
        </w:rPr>
        <w:t xml:space="preserve">Other _____________</w:t>
      </w:r>
      <w:r w:rsidDel="00000000" w:rsidR="00000000" w:rsidRPr="00000000">
        <w:rPr>
          <w:rtl w:val="0"/>
        </w:rPr>
      </w:r>
    </w:p>
    <w:p w:rsidR="00000000" w:rsidDel="00000000" w:rsidP="00000000" w:rsidRDefault="00000000" w:rsidRPr="00000000" w14:paraId="0000000F">
      <w:pPr>
        <w:widowControl w:val="1"/>
        <w:numPr>
          <w:ilvl w:val="0"/>
          <w:numId w:val="1"/>
        </w:numPr>
        <w:spacing w:after="240" w:before="0" w:beforeAutospacing="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many students are expected for this course/program?</w:t>
      </w:r>
    </w:p>
    <w:p w:rsidR="00000000" w:rsidDel="00000000" w:rsidP="00000000" w:rsidRDefault="00000000" w:rsidRPr="00000000" w14:paraId="00000010">
      <w:pPr>
        <w:widowControl w:val="1"/>
        <w:spacing w:after="240" w:before="240"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widowControl w:val="1"/>
        <w:numPr>
          <w:ilvl w:val="0"/>
          <w:numId w:val="1"/>
        </w:numPr>
        <w:spacing w:after="240" w:before="24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is the expected size of each class (if more than one)?</w:t>
      </w:r>
    </w:p>
    <w:p w:rsidR="00000000" w:rsidDel="00000000" w:rsidP="00000000" w:rsidRDefault="00000000" w:rsidRPr="00000000" w14:paraId="00000012">
      <w:pPr>
        <w:widowControl w:val="1"/>
        <w:spacing w:after="240" w:before="240"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widowControl w:val="1"/>
        <w:numPr>
          <w:ilvl w:val="0"/>
          <w:numId w:val="1"/>
        </w:numPr>
        <w:spacing w:after="240" w:before="24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is the expected student age range for this course/program? </w:t>
      </w:r>
    </w:p>
    <w:p w:rsidR="00000000" w:rsidDel="00000000" w:rsidP="00000000" w:rsidRDefault="00000000" w:rsidRPr="00000000" w14:paraId="00000014">
      <w:pPr>
        <w:widowControl w:val="1"/>
        <w:spacing w:after="240" w:before="240"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widowControl w:val="1"/>
        <w:numPr>
          <w:ilvl w:val="0"/>
          <w:numId w:val="1"/>
        </w:numPr>
        <w:spacing w:after="240" w:before="24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is the targeted entry of Chinese proficiency levels for your program? You may use this chart to specify.</w:t>
      </w:r>
      <w:r w:rsidDel="00000000" w:rsidR="00000000" w:rsidRPr="00000000">
        <w:drawing>
          <wp:anchor allowOverlap="1" behindDoc="0" distB="114300" distT="114300" distL="114300" distR="114300" hidden="0" layoutInCell="1" locked="0" relativeHeight="0" simplePos="0">
            <wp:simplePos x="0" y="0"/>
            <wp:positionH relativeFrom="column">
              <wp:posOffset>3990975</wp:posOffset>
            </wp:positionH>
            <wp:positionV relativeFrom="paragraph">
              <wp:posOffset>114300</wp:posOffset>
            </wp:positionV>
            <wp:extent cx="2192020" cy="1708486"/>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92020" cy="1708486"/>
                    </a:xfrm>
                    <a:prstGeom prst="rect"/>
                    <a:ln/>
                  </pic:spPr>
                </pic:pic>
              </a:graphicData>
            </a:graphic>
          </wp:anchor>
        </w:drawing>
      </w:r>
    </w:p>
    <w:p w:rsidR="00000000" w:rsidDel="00000000" w:rsidP="00000000" w:rsidRDefault="00000000" w:rsidRPr="00000000" w14:paraId="00000016">
      <w:pPr>
        <w:widowControl w:val="1"/>
        <w:spacing w:after="240" w:before="240" w:line="276" w:lineRule="auto"/>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7">
      <w:pPr>
        <w:widowControl w:val="1"/>
        <w:spacing w:after="240" w:before="240" w:line="276" w:lineRule="auto"/>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widowControl w:val="1"/>
        <w:spacing w:after="240" w:before="240"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widowControl w:val="1"/>
        <w:spacing w:after="240" w:before="240"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widowControl w:val="1"/>
        <w:numPr>
          <w:ilvl w:val="0"/>
          <w:numId w:val="1"/>
        </w:numPr>
        <w:spacing w:after="240" w:before="24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Would students be expected to take any Chinese proficiency test immediately after completion of this course/program?  If so, please list which test(s).    </w:t>
      </w:r>
    </w:p>
    <w:p w:rsidR="00000000" w:rsidDel="00000000" w:rsidP="00000000" w:rsidRDefault="00000000" w:rsidRPr="00000000" w14:paraId="0000001B">
      <w:pPr>
        <w:widowControl w:val="1"/>
        <w:spacing w:after="240" w:before="240"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widowControl w:val="1"/>
        <w:spacing w:after="240" w:before="240"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widowControl w:val="1"/>
        <w:numPr>
          <w:ilvl w:val="0"/>
          <w:numId w:val="1"/>
        </w:numPr>
        <w:spacing w:after="240" w:before="24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Would the program be taught in simplified, traditional Chinese or both?</w:t>
      </w:r>
    </w:p>
    <w:p w:rsidR="00000000" w:rsidDel="00000000" w:rsidP="00000000" w:rsidRDefault="00000000" w:rsidRPr="00000000" w14:paraId="0000001E">
      <w:pPr>
        <w:widowControl w:val="1"/>
        <w:spacing w:after="240" w:before="240"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widowControl w:val="1"/>
        <w:spacing w:after="240" w:before="240"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widowControl w:val="1"/>
        <w:numPr>
          <w:ilvl w:val="0"/>
          <w:numId w:val="1"/>
        </w:numPr>
        <w:spacing w:after="0" w:afterAutospacing="0" w:before="24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is the expected workload for this course/program? </w:t>
      </w:r>
    </w:p>
    <w:p w:rsidR="00000000" w:rsidDel="00000000" w:rsidP="00000000" w:rsidRDefault="00000000" w:rsidRPr="00000000" w14:paraId="00000021">
      <w:pPr>
        <w:widowControl w:val="1"/>
        <w:numPr>
          <w:ilvl w:val="1"/>
          <w:numId w:val="1"/>
        </w:numPr>
        <w:spacing w:after="0" w:afterAutospacing="0" w:before="0" w:beforeAutospacing="0"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many hours of class are expected each week?</w:t>
      </w:r>
    </w:p>
    <w:p w:rsidR="00000000" w:rsidDel="00000000" w:rsidP="00000000" w:rsidRDefault="00000000" w:rsidRPr="00000000" w14:paraId="00000022">
      <w:pPr>
        <w:widowControl w:val="1"/>
        <w:numPr>
          <w:ilvl w:val="1"/>
          <w:numId w:val="1"/>
        </w:numPr>
        <w:spacing w:after="240" w:before="0" w:beforeAutospacing="0"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How many hours of homework are expected each week?</w:t>
      </w:r>
    </w:p>
    <w:p w:rsidR="00000000" w:rsidDel="00000000" w:rsidP="00000000" w:rsidRDefault="00000000" w:rsidRPr="00000000" w14:paraId="00000023">
      <w:pPr>
        <w:widowControl w:val="1"/>
        <w:spacing w:after="240" w:before="240" w:line="276" w:lineRule="auto"/>
        <w:ind w:left="144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24">
      <w:pPr>
        <w:widowControl w:val="1"/>
        <w:spacing w:after="240" w:before="240" w:line="276" w:lineRule="auto"/>
        <w:ind w:left="144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5">
      <w:pPr>
        <w:widowControl w:val="1"/>
        <w:numPr>
          <w:ilvl w:val="0"/>
          <w:numId w:val="1"/>
        </w:numPr>
        <w:spacing w:after="240" w:before="240" w:line="276"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briefly describe the learning goals and/or expected outcomes for this course/program.</w:t>
        <w:br w:type="textWrapping"/>
      </w:r>
    </w:p>
    <w:p w:rsidR="00000000" w:rsidDel="00000000" w:rsidP="00000000" w:rsidRDefault="00000000" w:rsidRPr="00000000" w14:paraId="00000026">
      <w:pPr>
        <w:widowControl w:val="1"/>
        <w:spacing w:after="240" w:before="240"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br w:type="textWrapping"/>
      </w:r>
      <w:r w:rsidDel="00000000" w:rsidR="00000000" w:rsidRPr="00000000">
        <w:rPr>
          <w:rtl w:val="0"/>
        </w:rPr>
      </w:r>
    </w:p>
    <w:sectPr>
      <w:headerReference r:id="rId8" w:type="default"/>
      <w:headerReference r:id="rId9" w:type="first"/>
      <w:headerReference r:id="rId10" w:type="even"/>
      <w:footerReference r:id="rId11" w:type="default"/>
      <w:pgSz w:h="15840" w:w="12240"/>
      <w:pgMar w:bottom="900" w:top="2160" w:left="1559" w:right="1559"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widowControl w:val="1"/>
      <w:spacing w:after="240" w:before="240" w:line="276" w:lineRule="auto"/>
      <w:jc w:val="center"/>
      <w:rPr>
        <w:rFonts w:ascii="Calibri" w:cs="Calibri" w:eastAsia="Calibri" w:hAnsi="Calibri"/>
        <w:b w:val="0"/>
        <w:i w:val="0"/>
        <w:smallCaps w:val="0"/>
        <w:strike w:val="0"/>
        <w:color w:val="b7b7b7"/>
        <w:sz w:val="20"/>
        <w:szCs w:val="20"/>
        <w:u w:val="none"/>
        <w:shd w:fill="auto" w:val="clear"/>
        <w:vertAlign w:val="baseline"/>
      </w:rPr>
    </w:pPr>
    <w:r w:rsidDel="00000000" w:rsidR="00000000" w:rsidRPr="00000000">
      <w:rPr>
        <w:rFonts w:ascii="Proxima Nova" w:cs="Proxima Nova" w:eastAsia="Proxima Nova" w:hAnsi="Proxima Nova"/>
        <w:color w:val="b7b7b7"/>
        <w:rtl w:val="0"/>
      </w:rPr>
      <w:t xml:space="preserve">After completing the questionnaire, please send it as an attachment to </w:t>
    </w:r>
    <w:hyperlink r:id="rId1">
      <w:r w:rsidDel="00000000" w:rsidR="00000000" w:rsidRPr="00000000">
        <w:rPr>
          <w:rFonts w:ascii="Proxima Nova" w:cs="Proxima Nova" w:eastAsia="Proxima Nova" w:hAnsi="Proxima Nova"/>
          <w:b w:val="1"/>
          <w:i w:val="1"/>
          <w:color w:val="b7b7b7"/>
          <w:u w:val="single"/>
          <w:rtl w:val="0"/>
        </w:rPr>
        <w:t xml:space="preserve">support@ponddy-edu.com</w:t>
      </w:r>
    </w:hyperlink>
    <w:r w:rsidDel="00000000" w:rsidR="00000000" w:rsidRPr="00000000">
      <w:rPr>
        <w:rFonts w:ascii="Proxima Nova" w:cs="Proxima Nova" w:eastAsia="Proxima Nova" w:hAnsi="Proxima Nova"/>
        <w:color w:val="b7b7b7"/>
        <w:rtl w:val="0"/>
      </w:rPr>
      <w:t xml:space="preserve"> and include “</w:t>
    </w:r>
    <w:r w:rsidDel="00000000" w:rsidR="00000000" w:rsidRPr="00000000">
      <w:rPr>
        <w:rFonts w:ascii="Proxima Nova" w:cs="Proxima Nova" w:eastAsia="Proxima Nova" w:hAnsi="Proxima Nova"/>
        <w:b w:val="1"/>
        <w:color w:val="b7b7b7"/>
        <w:rtl w:val="0"/>
      </w:rPr>
      <w:t xml:space="preserve">Ponddy for Schools Inquiry</w:t>
    </w:r>
    <w:r w:rsidDel="00000000" w:rsidR="00000000" w:rsidRPr="00000000">
      <w:rPr>
        <w:rFonts w:ascii="Proxima Nova" w:cs="Proxima Nova" w:eastAsia="Proxima Nova" w:hAnsi="Proxima Nova"/>
        <w:color w:val="b7b7b7"/>
        <w:rtl w:val="0"/>
      </w:rPr>
      <w:t xml:space="preserve">” in subject.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-985202</wp:posOffset>
              </wp:positionH>
              <wp:positionV relativeFrom="paragraph">
                <wp:posOffset>876300</wp:posOffset>
              </wp:positionV>
              <wp:extent cx="7758747" cy="329747"/>
              <wp:effectExtent b="0" l="0" r="0" t="0"/>
              <wp:wrapNone/>
              <wp:docPr id="1" name=""/>
              <a:graphic>
                <a:graphicData uri="http://schemas.microsoft.com/office/word/2010/wordprocessingShape">
                  <wps:wsp>
                    <wps:cNvSpPr/>
                    <wps:cNvPr id="2" name="Shape 2"/>
                    <wps:spPr>
                      <a:xfrm>
                        <a:off x="1547113" y="3629188"/>
                        <a:ext cx="7597775" cy="301625"/>
                      </a:xfrm>
                      <a:prstGeom prst="rect">
                        <a:avLst/>
                      </a:prstGeom>
                      <a:solidFill>
                        <a:srgbClr val="6ACFE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-985202</wp:posOffset>
              </wp:positionH>
              <wp:positionV relativeFrom="paragraph">
                <wp:posOffset>876300</wp:posOffset>
              </wp:positionV>
              <wp:extent cx="7758747" cy="329747"/>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758747" cy="329747"/>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23496</wp:posOffset>
          </wp:positionH>
          <wp:positionV relativeFrom="paragraph">
            <wp:posOffset>-57784</wp:posOffset>
          </wp:positionV>
          <wp:extent cx="2733675" cy="739140"/>
          <wp:effectExtent b="0" l="0" r="0" t="0"/>
          <wp:wrapSquare wrapText="bothSides" distB="0" distT="0" distL="114300" distR="114300"/>
          <wp:docPr descr="C:\Users\user71113\AppData\Local\Microsoft\Windows\INetCache\Content.Word\5-01.png" id="2" name="image4.png"/>
          <a:graphic>
            <a:graphicData uri="http://schemas.openxmlformats.org/drawingml/2006/picture">
              <pic:pic>
                <pic:nvPicPr>
                  <pic:cNvPr descr="C:\Users\user71113\AppData\Local\Microsoft\Windows\INetCache\Content.Word\5-01.png" id="0" name="image4.png"/>
                  <pic:cNvPicPr preferRelativeResize="0"/>
                </pic:nvPicPr>
                <pic:blipFill>
                  <a:blip r:embed="rId1"/>
                  <a:srcRect b="44729" l="0" r="0" t="0"/>
                  <a:stretch>
                    <a:fillRect/>
                  </a:stretch>
                </pic:blipFill>
                <pic:spPr>
                  <a:xfrm>
                    <a:off x="0" y="0"/>
                    <a:ext cx="2733675" cy="7391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3056255</wp:posOffset>
          </wp:positionH>
          <wp:positionV relativeFrom="paragraph">
            <wp:posOffset>-135254</wp:posOffset>
          </wp:positionV>
          <wp:extent cx="2733675" cy="628650"/>
          <wp:effectExtent b="0" l="0" r="0" t="0"/>
          <wp:wrapSquare wrapText="bothSides" distB="0" distT="0" distL="114300" distR="114300"/>
          <wp:docPr descr="C:\Users\user71113\AppData\Local\Microsoft\Windows\INetCache\Content.Word\5-01.png" id="3" name="image4.png"/>
          <a:graphic>
            <a:graphicData uri="http://schemas.openxmlformats.org/drawingml/2006/picture">
              <pic:pic>
                <pic:nvPicPr>
                  <pic:cNvPr descr="C:\Users\user71113\AppData\Local\Microsoft\Windows\INetCache\Content.Word\5-01.png" id="0" name="image4.png"/>
                  <pic:cNvPicPr preferRelativeResize="0"/>
                </pic:nvPicPr>
                <pic:blipFill>
                  <a:blip r:embed="rId1"/>
                  <a:srcRect b="0" l="0" r="0" t="52991"/>
                  <a:stretch>
                    <a:fillRect/>
                  </a:stretch>
                </pic:blipFill>
                <pic:spPr>
                  <a:xfrm>
                    <a:off x="0" y="0"/>
                    <a:ext cx="2733675" cy="628650"/>
                  </a:xfrm>
                  <a:prstGeom prst="rect"/>
                  <a:ln/>
                </pic:spPr>
              </pic:pic>
            </a:graphicData>
          </a:graphic>
        </wp:anchor>
      </w:drawing>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864609" cy="3867784"/>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864609" cy="3867784"/>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864609" cy="3867784"/>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864609" cy="386778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support@ponddy-edu.com"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support@ponddy-edu.com" TargetMode="External"/><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